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C34CCD" w14:textId="77777777" w:rsidR="009952E4" w:rsidRDefault="009952E4" w:rsidP="009952E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6663A3A" w14:textId="77777777" w:rsidR="009952E4" w:rsidRDefault="009952E4" w:rsidP="009952E4">
      <w:proofErr w:type="spellStart"/>
      <w:r>
        <w:t>color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0AD4902D" w14:textId="77777777" w:rsidR="009952E4" w:rsidRDefault="009952E4" w:rsidP="009952E4">
      <w:r>
        <w:t xml:space="preserve">30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glob</w:t>
      </w:r>
      <w:proofErr w:type="spellEnd"/>
      <w:r>
        <w:t xml:space="preserve"> LED </w:t>
      </w:r>
      <w:proofErr w:type="spellStart"/>
      <w:r>
        <w:t>colorat</w:t>
      </w:r>
      <w:proofErr w:type="spellEnd"/>
      <w:r>
        <w:t xml:space="preserve">, din </w:t>
      </w:r>
      <w:proofErr w:type="spellStart"/>
      <w:r>
        <w:t>plastic</w:t>
      </w:r>
      <w:proofErr w:type="spellEnd"/>
    </w:p>
    <w:p w14:paraId="17ABBE4E" w14:textId="77777777" w:rsidR="009952E4" w:rsidRDefault="009952E4" w:rsidP="009952E4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32B07367" w14:textId="77777777" w:rsidR="009952E4" w:rsidRDefault="009952E4" w:rsidP="009952E4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</w:p>
    <w:p w14:paraId="31AEA6AD" w14:textId="364811AE" w:rsidR="006150D4" w:rsidRPr="006150D4" w:rsidRDefault="009952E4" w:rsidP="009952E4">
      <w:proofErr w:type="spellStart"/>
      <w:r>
        <w:t>adaptor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, </w:t>
      </w:r>
      <w:proofErr w:type="spellStart"/>
      <w:r>
        <w:t>inclus</w:t>
      </w:r>
      <w:bookmarkStart w:id="0" w:name="_GoBack"/>
      <w:bookmarkEnd w:id="0"/>
      <w:proofErr w:type="spellEnd"/>
    </w:p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2E4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6B0F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2023-01-24T09:19:00Z</dcterms:created>
  <dcterms:modified xsi:type="dcterms:W3CDTF">2023-01-24T09:19:00Z</dcterms:modified>
</cp:coreProperties>
</file>